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DD7B2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3C763D"/>
        </w:rPr>
        <w:t>% wind-driven flow profile with zero transport</w:t>
      </w:r>
    </w:p>
    <w:p w14:paraId="2D28C266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clear </w:t>
      </w:r>
      <w:r w:rsidRPr="00A10919">
        <w:rPr>
          <w:rFonts w:ascii="Times New Roman" w:hAnsi="Times New Roman" w:cs="Times New Roman"/>
          <w:color w:val="A020F0"/>
        </w:rPr>
        <w:t>all</w:t>
      </w:r>
    </w:p>
    <w:p w14:paraId="0FB68AC4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close </w:t>
      </w:r>
      <w:r w:rsidRPr="00A10919">
        <w:rPr>
          <w:rFonts w:ascii="Times New Roman" w:hAnsi="Times New Roman" w:cs="Times New Roman"/>
          <w:color w:val="A020F0"/>
        </w:rPr>
        <w:t>all</w:t>
      </w:r>
    </w:p>
    <w:p w14:paraId="68F62E28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A020F0"/>
        </w:rPr>
        <w:t xml:space="preserve"> </w:t>
      </w:r>
    </w:p>
    <w:p w14:paraId="4755B422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3C763D"/>
        </w:rPr>
        <w:t>% variables to change</w:t>
      </w:r>
    </w:p>
    <w:p w14:paraId="3DEC6301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tau=0.1 ;  </w:t>
      </w:r>
      <w:r w:rsidRPr="00A10919">
        <w:rPr>
          <w:rFonts w:ascii="Times New Roman" w:hAnsi="Times New Roman" w:cs="Times New Roman"/>
          <w:color w:val="3C763D"/>
        </w:rPr>
        <w:t>%wind stress (in Pascals)</w:t>
      </w:r>
    </w:p>
    <w:p w14:paraId="309EF15C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Az=.005 ; </w:t>
      </w:r>
      <w:r w:rsidRPr="00A10919">
        <w:rPr>
          <w:rFonts w:ascii="Times New Roman" w:hAnsi="Times New Roman" w:cs="Times New Roman"/>
          <w:color w:val="3C763D"/>
        </w:rPr>
        <w:t>% eddy viscosity (m^2/s)</w:t>
      </w:r>
    </w:p>
    <w:p w14:paraId="5C9E21A6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h=10; </w:t>
      </w:r>
      <w:r w:rsidRPr="00A10919">
        <w:rPr>
          <w:rFonts w:ascii="Times New Roman" w:hAnsi="Times New Roman" w:cs="Times New Roman"/>
          <w:color w:val="3C763D"/>
        </w:rPr>
        <w:t>% depth of maximum depth (m)</w:t>
      </w:r>
    </w:p>
    <w:p w14:paraId="397DC53B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dz=0.05; </w:t>
      </w:r>
      <w:r w:rsidRPr="00A10919">
        <w:rPr>
          <w:rFonts w:ascii="Times New Roman" w:hAnsi="Times New Roman" w:cs="Times New Roman"/>
          <w:color w:val="3C763D"/>
        </w:rPr>
        <w:t xml:space="preserve">% vertical resolution (in meters) for velocity profile </w:t>
      </w:r>
    </w:p>
    <w:p w14:paraId="29043FCD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3C763D"/>
        </w:rPr>
        <w:t xml:space="preserve"> </w:t>
      </w:r>
    </w:p>
    <w:p w14:paraId="23106D5F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3C763D"/>
        </w:rPr>
        <w:t>% constants =======================</w:t>
      </w:r>
    </w:p>
    <w:p w14:paraId="48409D71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rho=1020 ; g=9.8; </w:t>
      </w:r>
      <w:r w:rsidRPr="00A10919">
        <w:rPr>
          <w:rFonts w:ascii="Times New Roman" w:hAnsi="Times New Roman" w:cs="Times New Roman"/>
          <w:color w:val="3C763D"/>
        </w:rPr>
        <w:t>% water density and gravity acceleration</w:t>
      </w:r>
    </w:p>
    <w:p w14:paraId="71E4E046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z=[-h:dz:0]'; </w:t>
      </w:r>
      <w:r w:rsidRPr="00A10919">
        <w:rPr>
          <w:rFonts w:ascii="Times New Roman" w:hAnsi="Times New Roman" w:cs="Times New Roman"/>
          <w:color w:val="3C763D"/>
        </w:rPr>
        <w:t>%depth array</w:t>
      </w:r>
    </w:p>
    <w:p w14:paraId="747CD0AB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3C763D"/>
        </w:rPr>
        <w:t xml:space="preserve"> </w:t>
      </w:r>
    </w:p>
    <w:p w14:paraId="735E180B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3C763D"/>
        </w:rPr>
        <w:t>% calculation =======================</w:t>
      </w:r>
    </w:p>
    <w:p w14:paraId="7BCD5BCC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u=tau/(rho*Az)*(.75*(z.^2-h^2)/h+z+h); </w:t>
      </w:r>
      <w:r w:rsidRPr="00A10919">
        <w:rPr>
          <w:rFonts w:ascii="Times New Roman" w:hAnsi="Times New Roman" w:cs="Times New Roman"/>
          <w:color w:val="3C763D"/>
        </w:rPr>
        <w:t>% wind-driven flow profile</w:t>
      </w:r>
    </w:p>
    <w:p w14:paraId="1047A06A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3C763D"/>
        </w:rPr>
        <w:t xml:space="preserve"> </w:t>
      </w:r>
    </w:p>
    <w:p w14:paraId="26E1CD5D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3C763D"/>
        </w:rPr>
        <w:t>% plot it</w:t>
      </w:r>
    </w:p>
    <w:p w14:paraId="3F902DDF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>plot(u,z,</w:t>
      </w:r>
      <w:r w:rsidRPr="00A10919">
        <w:rPr>
          <w:rFonts w:ascii="Times New Roman" w:hAnsi="Times New Roman" w:cs="Times New Roman"/>
          <w:color w:val="A020F0"/>
        </w:rPr>
        <w:t>'LineWidth'</w:t>
      </w:r>
      <w:r w:rsidRPr="00A10919">
        <w:rPr>
          <w:rFonts w:ascii="Times New Roman" w:hAnsi="Times New Roman" w:cs="Times New Roman"/>
          <w:color w:val="000000"/>
        </w:rPr>
        <w:t>,4)</w:t>
      </w:r>
    </w:p>
    <w:p w14:paraId="193C899F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A10919">
        <w:rPr>
          <w:rFonts w:ascii="Times New Roman" w:hAnsi="Times New Roman" w:cs="Times New Roman"/>
          <w:color w:val="000000"/>
          <w:lang w:val="es-MX"/>
        </w:rPr>
        <w:t>axis([-max(max(u)) max(max(u)) -h 0])</w:t>
      </w:r>
    </w:p>
    <w:p w14:paraId="427868C9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hold </w:t>
      </w:r>
      <w:r w:rsidRPr="00A10919">
        <w:rPr>
          <w:rFonts w:ascii="Times New Roman" w:hAnsi="Times New Roman" w:cs="Times New Roman"/>
          <w:color w:val="A020F0"/>
        </w:rPr>
        <w:t>on</w:t>
      </w:r>
    </w:p>
    <w:p w14:paraId="2058C090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>fill([u',0],[z',0],</w:t>
      </w:r>
      <w:r w:rsidRPr="00A10919">
        <w:rPr>
          <w:rFonts w:ascii="Times New Roman" w:hAnsi="Times New Roman" w:cs="Times New Roman"/>
          <w:color w:val="A020F0"/>
        </w:rPr>
        <w:t>'r'</w:t>
      </w:r>
      <w:r w:rsidRPr="00A10919">
        <w:rPr>
          <w:rFonts w:ascii="Times New Roman" w:hAnsi="Times New Roman" w:cs="Times New Roman"/>
          <w:color w:val="000000"/>
        </w:rPr>
        <w:t>); alpha(0.4)</w:t>
      </w:r>
    </w:p>
    <w:p w14:paraId="07E00A1D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>plot([0 0],[-h 0],</w:t>
      </w:r>
      <w:r w:rsidRPr="00A10919">
        <w:rPr>
          <w:rFonts w:ascii="Times New Roman" w:hAnsi="Times New Roman" w:cs="Times New Roman"/>
          <w:color w:val="A020F0"/>
        </w:rPr>
        <w:t>'k'</w:t>
      </w:r>
      <w:r w:rsidRPr="00A10919">
        <w:rPr>
          <w:rFonts w:ascii="Times New Roman" w:hAnsi="Times New Roman" w:cs="Times New Roman"/>
          <w:color w:val="000000"/>
        </w:rPr>
        <w:t>)</w:t>
      </w:r>
    </w:p>
    <w:p w14:paraId="38F0BE0C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grid </w:t>
      </w:r>
      <w:r w:rsidRPr="00A10919">
        <w:rPr>
          <w:rFonts w:ascii="Times New Roman" w:hAnsi="Times New Roman" w:cs="Times New Roman"/>
          <w:color w:val="A020F0"/>
        </w:rPr>
        <w:t>on</w:t>
      </w:r>
      <w:r w:rsidRPr="00A10919">
        <w:rPr>
          <w:rFonts w:ascii="Times New Roman" w:hAnsi="Times New Roman" w:cs="Times New Roman"/>
          <w:color w:val="000000"/>
        </w:rPr>
        <w:t xml:space="preserve">; grid </w:t>
      </w:r>
      <w:r w:rsidRPr="00A10919">
        <w:rPr>
          <w:rFonts w:ascii="Times New Roman" w:hAnsi="Times New Roman" w:cs="Times New Roman"/>
          <w:color w:val="A020F0"/>
        </w:rPr>
        <w:t>minor</w:t>
      </w:r>
    </w:p>
    <w:p w14:paraId="06B79F17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>set(gca,</w:t>
      </w:r>
      <w:r w:rsidRPr="00A10919">
        <w:rPr>
          <w:rFonts w:ascii="Times New Roman" w:hAnsi="Times New Roman" w:cs="Times New Roman"/>
          <w:color w:val="A020F0"/>
        </w:rPr>
        <w:t>'FontSize'</w:t>
      </w:r>
      <w:r w:rsidRPr="00A10919">
        <w:rPr>
          <w:rFonts w:ascii="Times New Roman" w:hAnsi="Times New Roman" w:cs="Times New Roman"/>
          <w:color w:val="000000"/>
        </w:rPr>
        <w:t>,18)</w:t>
      </w:r>
    </w:p>
    <w:p w14:paraId="4D5EE8D5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>xlabel(</w:t>
      </w:r>
      <w:r w:rsidRPr="00A10919">
        <w:rPr>
          <w:rFonts w:ascii="Times New Roman" w:hAnsi="Times New Roman" w:cs="Times New Roman"/>
          <w:color w:val="A020F0"/>
        </w:rPr>
        <w:t>'m/s'</w:t>
      </w:r>
      <w:r w:rsidRPr="00A10919">
        <w:rPr>
          <w:rFonts w:ascii="Times New Roman" w:hAnsi="Times New Roman" w:cs="Times New Roman"/>
          <w:color w:val="000000"/>
        </w:rPr>
        <w:t>)</w:t>
      </w:r>
    </w:p>
    <w:p w14:paraId="4D17050D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>ylabel(</w:t>
      </w:r>
      <w:r w:rsidRPr="00A10919">
        <w:rPr>
          <w:rFonts w:ascii="Times New Roman" w:hAnsi="Times New Roman" w:cs="Times New Roman"/>
          <w:color w:val="A020F0"/>
        </w:rPr>
        <w:t>'depth (m)'</w:t>
      </w:r>
      <w:r w:rsidRPr="00A10919">
        <w:rPr>
          <w:rFonts w:ascii="Times New Roman" w:hAnsi="Times New Roman" w:cs="Times New Roman"/>
          <w:color w:val="000000"/>
        </w:rPr>
        <w:t>)</w:t>
      </w:r>
    </w:p>
    <w:p w14:paraId="07299D1E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hold </w:t>
      </w:r>
      <w:r w:rsidRPr="00A10919">
        <w:rPr>
          <w:rFonts w:ascii="Times New Roman" w:hAnsi="Times New Roman" w:cs="Times New Roman"/>
          <w:color w:val="A020F0"/>
        </w:rPr>
        <w:t>off</w:t>
      </w:r>
    </w:p>
    <w:p w14:paraId="627D2FC2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A020F0"/>
        </w:rPr>
        <w:t xml:space="preserve"> </w:t>
      </w:r>
    </w:p>
    <w:p w14:paraId="779E1797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3C763D"/>
        </w:rPr>
        <w:t>%=================================================================</w:t>
      </w:r>
    </w:p>
    <w:p w14:paraId="06FBEE33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3C763D"/>
        </w:rPr>
        <w:t>% wind-driven flow with non-zero transport Tx</w:t>
      </w:r>
    </w:p>
    <w:p w14:paraId="09EDD533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3C763D"/>
        </w:rPr>
        <w:t>%=================================================================</w:t>
      </w:r>
    </w:p>
    <w:p w14:paraId="0418C1A0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t1=max(u)*h; </w:t>
      </w:r>
      <w:r w:rsidRPr="00A10919">
        <w:rPr>
          <w:rFonts w:ascii="Times New Roman" w:hAnsi="Times New Roman" w:cs="Times New Roman"/>
          <w:color w:val="3C763D"/>
        </w:rPr>
        <w:t>% prescribe a transport per unit width (m^2/s)</w:t>
      </w:r>
    </w:p>
    <w:p w14:paraId="44C8BE2A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Tx=[-t1/1.5,-t1/3,t1/3,t1/1.5]; </w:t>
      </w:r>
      <w:r w:rsidRPr="00A10919">
        <w:rPr>
          <w:rFonts w:ascii="Times New Roman" w:hAnsi="Times New Roman" w:cs="Times New Roman"/>
          <w:color w:val="3C763D"/>
        </w:rPr>
        <w:t>% 4 cases of non-zero transport per unit width (m^2/s)</w:t>
      </w:r>
    </w:p>
    <w:p w14:paraId="64341D15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nr=length(Tx); </w:t>
      </w:r>
      <w:r w:rsidRPr="00A10919">
        <w:rPr>
          <w:rFonts w:ascii="Times New Roman" w:hAnsi="Times New Roman" w:cs="Times New Roman"/>
          <w:color w:val="3C763D"/>
        </w:rPr>
        <w:t>% # of profiles to compare to zero transport</w:t>
      </w:r>
    </w:p>
    <w:p w14:paraId="3E4CA7F0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3C763D"/>
        </w:rPr>
        <w:t xml:space="preserve"> </w:t>
      </w:r>
    </w:p>
    <w:p w14:paraId="1DD37EF3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3C763D"/>
        </w:rPr>
        <w:t>% negative transports are against the wind (the first two of the loop)</w:t>
      </w:r>
    </w:p>
    <w:p w14:paraId="55BA052C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>figure</w:t>
      </w:r>
    </w:p>
    <w:p w14:paraId="5C653B1B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>plot(u,z,</w:t>
      </w:r>
      <w:r w:rsidRPr="00A10919">
        <w:rPr>
          <w:rFonts w:ascii="Times New Roman" w:hAnsi="Times New Roman" w:cs="Times New Roman"/>
          <w:color w:val="A020F0"/>
        </w:rPr>
        <w:t>'k'</w:t>
      </w:r>
      <w:r w:rsidRPr="00A10919">
        <w:rPr>
          <w:rFonts w:ascii="Times New Roman" w:hAnsi="Times New Roman" w:cs="Times New Roman"/>
          <w:color w:val="000000"/>
        </w:rPr>
        <w:t>,</w:t>
      </w:r>
      <w:r w:rsidRPr="00A10919">
        <w:rPr>
          <w:rFonts w:ascii="Times New Roman" w:hAnsi="Times New Roman" w:cs="Times New Roman"/>
          <w:color w:val="A020F0"/>
        </w:rPr>
        <w:t>'LineWidth'</w:t>
      </w:r>
      <w:r w:rsidRPr="00A10919">
        <w:rPr>
          <w:rFonts w:ascii="Times New Roman" w:hAnsi="Times New Roman" w:cs="Times New Roman"/>
          <w:color w:val="000000"/>
        </w:rPr>
        <w:t xml:space="preserve">,4) </w:t>
      </w:r>
      <w:r w:rsidRPr="00A10919">
        <w:rPr>
          <w:rFonts w:ascii="Times New Roman" w:hAnsi="Times New Roman" w:cs="Times New Roman"/>
          <w:color w:val="3C763D"/>
        </w:rPr>
        <w:t>% plot profile of zero transport (black line)</w:t>
      </w:r>
    </w:p>
    <w:p w14:paraId="329957A5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grid </w:t>
      </w:r>
      <w:r w:rsidRPr="00A10919">
        <w:rPr>
          <w:rFonts w:ascii="Times New Roman" w:hAnsi="Times New Roman" w:cs="Times New Roman"/>
          <w:color w:val="A020F0"/>
        </w:rPr>
        <w:t>on</w:t>
      </w:r>
      <w:r w:rsidRPr="00A10919">
        <w:rPr>
          <w:rFonts w:ascii="Times New Roman" w:hAnsi="Times New Roman" w:cs="Times New Roman"/>
          <w:color w:val="000000"/>
        </w:rPr>
        <w:t xml:space="preserve">; grid </w:t>
      </w:r>
      <w:r w:rsidRPr="00A10919">
        <w:rPr>
          <w:rFonts w:ascii="Times New Roman" w:hAnsi="Times New Roman" w:cs="Times New Roman"/>
          <w:color w:val="A020F0"/>
        </w:rPr>
        <w:t>minor</w:t>
      </w:r>
      <w:r w:rsidRPr="00A10919">
        <w:rPr>
          <w:rFonts w:ascii="Times New Roman" w:hAnsi="Times New Roman" w:cs="Times New Roman"/>
          <w:color w:val="000000"/>
        </w:rPr>
        <w:t>;</w:t>
      </w:r>
    </w:p>
    <w:p w14:paraId="3FC430CE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>axis([-t1/(0.5*h) t1/(.5*h) -h 0])</w:t>
      </w:r>
    </w:p>
    <w:p w14:paraId="64911CD6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hold </w:t>
      </w:r>
      <w:r w:rsidRPr="00A10919">
        <w:rPr>
          <w:rFonts w:ascii="Times New Roman" w:hAnsi="Times New Roman" w:cs="Times New Roman"/>
          <w:color w:val="A020F0"/>
        </w:rPr>
        <w:t>on</w:t>
      </w:r>
    </w:p>
    <w:p w14:paraId="2E0C1AF4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FF"/>
        </w:rPr>
        <w:t>for</w:t>
      </w:r>
      <w:r w:rsidRPr="00A10919">
        <w:rPr>
          <w:rFonts w:ascii="Times New Roman" w:hAnsi="Times New Roman" w:cs="Times New Roman"/>
          <w:color w:val="000000"/>
        </w:rPr>
        <w:t xml:space="preserve"> k=1:nr</w:t>
      </w:r>
    </w:p>
    <w:p w14:paraId="2172DAFC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ind w:right="-180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    u=tau/(rho*Az)*(.75*(z.^2-h^2)/h+z+h)-1.5*Tx(k)*(z.^2/h^2-1)/h; </w:t>
      </w:r>
      <w:r w:rsidRPr="00A10919">
        <w:rPr>
          <w:rFonts w:ascii="Times New Roman" w:hAnsi="Times New Roman" w:cs="Times New Roman"/>
          <w:color w:val="3C763D"/>
        </w:rPr>
        <w:t>% wind-driven flow profile with Tx</w:t>
      </w:r>
    </w:p>
    <w:p w14:paraId="4E47AEF1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    plot(u,z,</w:t>
      </w:r>
      <w:r w:rsidRPr="00A10919">
        <w:rPr>
          <w:rFonts w:ascii="Times New Roman" w:hAnsi="Times New Roman" w:cs="Times New Roman"/>
          <w:color w:val="A020F0"/>
        </w:rPr>
        <w:t>'LineWidth'</w:t>
      </w:r>
      <w:r w:rsidRPr="00A10919">
        <w:rPr>
          <w:rFonts w:ascii="Times New Roman" w:hAnsi="Times New Roman" w:cs="Times New Roman"/>
          <w:color w:val="000000"/>
        </w:rPr>
        <w:t>,3)</w:t>
      </w:r>
    </w:p>
    <w:p w14:paraId="2F0F32A3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FF"/>
        </w:rPr>
        <w:t>end</w:t>
      </w:r>
    </w:p>
    <w:p w14:paraId="75165DF2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>set(gca,</w:t>
      </w:r>
      <w:r w:rsidRPr="00A10919">
        <w:rPr>
          <w:rFonts w:ascii="Times New Roman" w:hAnsi="Times New Roman" w:cs="Times New Roman"/>
          <w:color w:val="A020F0"/>
        </w:rPr>
        <w:t>'FontSize'</w:t>
      </w:r>
      <w:r w:rsidRPr="00A10919">
        <w:rPr>
          <w:rFonts w:ascii="Times New Roman" w:hAnsi="Times New Roman" w:cs="Times New Roman"/>
          <w:color w:val="000000"/>
        </w:rPr>
        <w:t>,18)</w:t>
      </w:r>
    </w:p>
    <w:p w14:paraId="761EF8BC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>xlabel(</w:t>
      </w:r>
      <w:r w:rsidRPr="00A10919">
        <w:rPr>
          <w:rFonts w:ascii="Times New Roman" w:hAnsi="Times New Roman" w:cs="Times New Roman"/>
          <w:color w:val="A020F0"/>
        </w:rPr>
        <w:t>'m/s'</w:t>
      </w:r>
      <w:r w:rsidRPr="00A10919">
        <w:rPr>
          <w:rFonts w:ascii="Times New Roman" w:hAnsi="Times New Roman" w:cs="Times New Roman"/>
          <w:color w:val="000000"/>
        </w:rPr>
        <w:t>)</w:t>
      </w:r>
    </w:p>
    <w:p w14:paraId="1D392CD3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>ylabel(</w:t>
      </w:r>
      <w:r w:rsidRPr="00A10919">
        <w:rPr>
          <w:rFonts w:ascii="Times New Roman" w:hAnsi="Times New Roman" w:cs="Times New Roman"/>
          <w:color w:val="A020F0"/>
        </w:rPr>
        <w:t>'depth (m)'</w:t>
      </w:r>
      <w:r w:rsidRPr="00A10919">
        <w:rPr>
          <w:rFonts w:ascii="Times New Roman" w:hAnsi="Times New Roman" w:cs="Times New Roman"/>
          <w:color w:val="000000"/>
        </w:rPr>
        <w:t>)</w:t>
      </w:r>
    </w:p>
    <w:p w14:paraId="35795D1D" w14:textId="77777777" w:rsidR="00A10919" w:rsidRPr="00A10919" w:rsidRDefault="00A10919" w:rsidP="00A1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10919">
        <w:rPr>
          <w:rFonts w:ascii="Times New Roman" w:hAnsi="Times New Roman" w:cs="Times New Roman"/>
          <w:color w:val="000000"/>
        </w:rPr>
        <w:t xml:space="preserve">hold </w:t>
      </w:r>
      <w:r w:rsidRPr="00A10919">
        <w:rPr>
          <w:rFonts w:ascii="Times New Roman" w:hAnsi="Times New Roman" w:cs="Times New Roman"/>
          <w:color w:val="A020F0"/>
        </w:rPr>
        <w:t>off</w:t>
      </w:r>
    </w:p>
    <w:p w14:paraId="32DBE726" w14:textId="3D00495D" w:rsidR="00DA546E" w:rsidRDefault="00DA546E">
      <w:r>
        <w:br w:type="page"/>
      </w:r>
    </w:p>
    <w:p w14:paraId="34512E18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lastRenderedPageBreak/>
        <w:t>% cross-sections of wind-driven flow</w:t>
      </w:r>
    </w:p>
    <w:p w14:paraId="2962160D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>% for generic bathymetric cross-sections 'h'</w:t>
      </w:r>
    </w:p>
    <w:p w14:paraId="32F4C791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>% 'h' can be prescribed as a realisttic bathymetry, too</w:t>
      </w:r>
    </w:p>
    <w:p w14:paraId="7398CD28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clear </w:t>
      </w:r>
      <w:r w:rsidRPr="00DA546E">
        <w:rPr>
          <w:rFonts w:ascii="Times New Roman" w:hAnsi="Times New Roman" w:cs="Times New Roman"/>
          <w:color w:val="A020F0"/>
        </w:rPr>
        <w:t>all</w:t>
      </w:r>
    </w:p>
    <w:p w14:paraId="48035C4F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close </w:t>
      </w:r>
      <w:r w:rsidRPr="00DA546E">
        <w:rPr>
          <w:rFonts w:ascii="Times New Roman" w:hAnsi="Times New Roman" w:cs="Times New Roman"/>
          <w:color w:val="A020F0"/>
        </w:rPr>
        <w:t>all</w:t>
      </w:r>
    </w:p>
    <w:p w14:paraId="43F92861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A020F0"/>
        </w:rPr>
        <w:t xml:space="preserve"> </w:t>
      </w:r>
    </w:p>
    <w:p w14:paraId="488ED75F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tau=0.05 ; Az=.001 ; rho=1020 ; g=9.8; </w:t>
      </w:r>
      <w:r w:rsidRPr="00DA546E">
        <w:rPr>
          <w:rFonts w:ascii="Times New Roman" w:hAnsi="Times New Roman" w:cs="Times New Roman"/>
          <w:color w:val="3C763D"/>
        </w:rPr>
        <w:t>% inputs</w:t>
      </w:r>
    </w:p>
    <w:p w14:paraId="2AE931F4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dy=5; </w:t>
      </w:r>
      <w:r w:rsidRPr="00DA546E">
        <w:rPr>
          <w:rFonts w:ascii="Times New Roman" w:hAnsi="Times New Roman" w:cs="Times New Roman"/>
          <w:color w:val="3C763D"/>
        </w:rPr>
        <w:t>% resolution in the cross-basin direction (m)</w:t>
      </w:r>
    </w:p>
    <w:p w14:paraId="4F2E1A55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dz=0.05; </w:t>
      </w:r>
      <w:r w:rsidRPr="00DA546E">
        <w:rPr>
          <w:rFonts w:ascii="Times New Roman" w:hAnsi="Times New Roman" w:cs="Times New Roman"/>
          <w:color w:val="3C763D"/>
        </w:rPr>
        <w:t>% resolution in the vertical (m)</w:t>
      </w:r>
    </w:p>
    <w:p w14:paraId="36B50DAA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B=5000; </w:t>
      </w:r>
      <w:r w:rsidRPr="00DA546E">
        <w:rPr>
          <w:rFonts w:ascii="Times New Roman" w:hAnsi="Times New Roman" w:cs="Times New Roman"/>
          <w:color w:val="3C763D"/>
        </w:rPr>
        <w:t>% basin's width in meters</w:t>
      </w:r>
    </w:p>
    <w:p w14:paraId="5ADA03FB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h0=20; </w:t>
      </w:r>
      <w:r w:rsidRPr="00DA546E">
        <w:rPr>
          <w:rFonts w:ascii="Times New Roman" w:hAnsi="Times New Roman" w:cs="Times New Roman"/>
          <w:color w:val="3C763D"/>
        </w:rPr>
        <w:t>% depth of maximum depth (m)</w:t>
      </w:r>
    </w:p>
    <w:p w14:paraId="78D78A20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y0=B/2; </w:t>
      </w:r>
      <w:r w:rsidRPr="00DA546E">
        <w:rPr>
          <w:rFonts w:ascii="Times New Roman" w:hAnsi="Times New Roman" w:cs="Times New Roman"/>
          <w:color w:val="3C763D"/>
        </w:rPr>
        <w:t>% position of maximum depth (m)</w:t>
      </w:r>
    </w:p>
    <w:p w14:paraId="7FDAD493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hs=B/3; </w:t>
      </w:r>
      <w:r w:rsidRPr="00DA546E">
        <w:rPr>
          <w:rFonts w:ascii="Times New Roman" w:hAnsi="Times New Roman" w:cs="Times New Roman"/>
          <w:color w:val="3C763D"/>
        </w:rPr>
        <w:t>%spread of the bathymetric profile (standard deviation) in meters</w:t>
      </w:r>
    </w:p>
    <w:p w14:paraId="0919FB6C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y=[0:dy:B]; </w:t>
      </w:r>
      <w:r w:rsidRPr="00DA546E">
        <w:rPr>
          <w:rFonts w:ascii="Times New Roman" w:hAnsi="Times New Roman" w:cs="Times New Roman"/>
          <w:color w:val="3C763D"/>
        </w:rPr>
        <w:t>% cross-basin position array (m)</w:t>
      </w:r>
    </w:p>
    <w:p w14:paraId="44CF26FD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z=[-h0:dz:0]'; </w:t>
      </w:r>
      <w:r w:rsidRPr="00DA546E">
        <w:rPr>
          <w:rFonts w:ascii="Times New Roman" w:hAnsi="Times New Roman" w:cs="Times New Roman"/>
          <w:color w:val="3C763D"/>
        </w:rPr>
        <w:t>%depth array</w:t>
      </w:r>
    </w:p>
    <w:p w14:paraId="5A17A00F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 xml:space="preserve"> </w:t>
      </w:r>
    </w:p>
    <w:p w14:paraId="57644BB8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>% Gaussian bathymetry</w:t>
      </w:r>
    </w:p>
    <w:p w14:paraId="3DB9BDBE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h=h0*exp(-(y-y0).^2/hs^2); </w:t>
      </w:r>
      <w:r w:rsidRPr="00DA546E">
        <w:rPr>
          <w:rFonts w:ascii="Times New Roman" w:hAnsi="Times New Roman" w:cs="Times New Roman"/>
          <w:color w:val="3C763D"/>
        </w:rPr>
        <w:t>% bathymetric profile (m)</w:t>
      </w:r>
    </w:p>
    <w:p w14:paraId="19B0EB15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[zz,hh]=meshgrid(z,h); zz=zz'; hh=hh'; </w:t>
      </w:r>
      <w:r w:rsidRPr="00DA546E">
        <w:rPr>
          <w:rFonts w:ascii="Times New Roman" w:hAnsi="Times New Roman" w:cs="Times New Roman"/>
          <w:color w:val="3C763D"/>
        </w:rPr>
        <w:t>% matrices of bathymetry and depth values</w:t>
      </w:r>
    </w:p>
    <w:p w14:paraId="33373BED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 xml:space="preserve"> </w:t>
      </w:r>
    </w:p>
    <w:p w14:paraId="6902CEE2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i2=sum(h.^2)*dy; </w:t>
      </w:r>
      <w:r w:rsidRPr="00DA546E">
        <w:rPr>
          <w:rFonts w:ascii="Times New Roman" w:hAnsi="Times New Roman" w:cs="Times New Roman"/>
          <w:color w:val="3C763D"/>
        </w:rPr>
        <w:t>% Integral of depth squared</w:t>
      </w:r>
    </w:p>
    <w:p w14:paraId="2BC7A180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i3=sum(h.^3)*dy; </w:t>
      </w:r>
      <w:r w:rsidRPr="00DA546E">
        <w:rPr>
          <w:rFonts w:ascii="Times New Roman" w:hAnsi="Times New Roman" w:cs="Times New Roman"/>
          <w:color w:val="3C763D"/>
        </w:rPr>
        <w:t>% integral of depth cubed</w:t>
      </w:r>
    </w:p>
    <w:p w14:paraId="248B6678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slope=1.5*tau/(rho*g)*(i2/i3); </w:t>
      </w:r>
      <w:r w:rsidRPr="00DA546E">
        <w:rPr>
          <w:rFonts w:ascii="Times New Roman" w:hAnsi="Times New Roman" w:cs="Times New Roman"/>
          <w:color w:val="3C763D"/>
        </w:rPr>
        <w:t>% slope estimate</w:t>
      </w:r>
    </w:p>
    <w:p w14:paraId="12E6E190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uw=g*slope*(zz.^2-hh.^2)/(2*Az)+tau*(zz+hh)/(rho*Az); </w:t>
      </w:r>
      <w:r w:rsidRPr="00DA546E">
        <w:rPr>
          <w:rFonts w:ascii="Times New Roman" w:hAnsi="Times New Roman" w:cs="Times New Roman"/>
          <w:color w:val="3C763D"/>
        </w:rPr>
        <w:t>% velocity matrix</w:t>
      </w:r>
    </w:p>
    <w:p w14:paraId="3E680E3B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ii=find(zz &lt;= -hh); uw(ii)=NaN;</w:t>
      </w:r>
      <w:r w:rsidRPr="00DA546E">
        <w:rPr>
          <w:rFonts w:ascii="Times New Roman" w:hAnsi="Times New Roman" w:cs="Times New Roman"/>
          <w:color w:val="3C763D"/>
        </w:rPr>
        <w:t>% mask velocities below bathymetry</w:t>
      </w:r>
    </w:p>
    <w:p w14:paraId="38F6BAC3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>% plot results</w:t>
      </w:r>
    </w:p>
    <w:p w14:paraId="6C678FB2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pcolor(y,z,uw)</w:t>
      </w:r>
    </w:p>
    <w:p w14:paraId="5C009D18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shading </w:t>
      </w:r>
      <w:r w:rsidRPr="00DA546E">
        <w:rPr>
          <w:rFonts w:ascii="Times New Roman" w:hAnsi="Times New Roman" w:cs="Times New Roman"/>
          <w:color w:val="A020F0"/>
        </w:rPr>
        <w:t>interp</w:t>
      </w:r>
    </w:p>
    <w:p w14:paraId="1E977E42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caxis([min(min(uw)) max(max(uw))]);</w:t>
      </w:r>
    </w:p>
    <w:p w14:paraId="34D369F7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colorbar</w:t>
      </w:r>
    </w:p>
    <w:p w14:paraId="2D950737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hold </w:t>
      </w:r>
      <w:r w:rsidRPr="00DA546E">
        <w:rPr>
          <w:rFonts w:ascii="Times New Roman" w:hAnsi="Times New Roman" w:cs="Times New Roman"/>
          <w:color w:val="A020F0"/>
        </w:rPr>
        <w:t>on</w:t>
      </w:r>
    </w:p>
    <w:p w14:paraId="4942A4B1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contour(y,z,uw,[-.5:.1:.5],</w:t>
      </w:r>
      <w:r w:rsidRPr="00DA546E">
        <w:rPr>
          <w:rFonts w:ascii="Times New Roman" w:hAnsi="Times New Roman" w:cs="Times New Roman"/>
          <w:color w:val="A020F0"/>
        </w:rPr>
        <w:t>'k'</w:t>
      </w:r>
      <w:r w:rsidRPr="00DA546E">
        <w:rPr>
          <w:rFonts w:ascii="Times New Roman" w:hAnsi="Times New Roman" w:cs="Times New Roman"/>
          <w:color w:val="000000"/>
        </w:rPr>
        <w:t>)</w:t>
      </w:r>
    </w:p>
    <w:p w14:paraId="1CB500BB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contour(y,z,uw,[-10,0],</w:t>
      </w:r>
      <w:r w:rsidRPr="00DA546E">
        <w:rPr>
          <w:rFonts w:ascii="Times New Roman" w:hAnsi="Times New Roman" w:cs="Times New Roman"/>
          <w:color w:val="A020F0"/>
        </w:rPr>
        <w:t>'k'</w:t>
      </w:r>
      <w:r w:rsidRPr="00DA546E">
        <w:rPr>
          <w:rFonts w:ascii="Times New Roman" w:hAnsi="Times New Roman" w:cs="Times New Roman"/>
          <w:color w:val="000000"/>
        </w:rPr>
        <w:t>,</w:t>
      </w:r>
      <w:r w:rsidRPr="00DA546E">
        <w:rPr>
          <w:rFonts w:ascii="Times New Roman" w:hAnsi="Times New Roman" w:cs="Times New Roman"/>
          <w:color w:val="A020F0"/>
        </w:rPr>
        <w:t>'LineWidth'</w:t>
      </w:r>
      <w:r w:rsidRPr="00DA546E">
        <w:rPr>
          <w:rFonts w:ascii="Times New Roman" w:hAnsi="Times New Roman" w:cs="Times New Roman"/>
          <w:color w:val="000000"/>
        </w:rPr>
        <w:t>,4)</w:t>
      </w:r>
    </w:p>
    <w:p w14:paraId="66E9C505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plot(y,-h,</w:t>
      </w:r>
      <w:r w:rsidRPr="00DA546E">
        <w:rPr>
          <w:rFonts w:ascii="Times New Roman" w:hAnsi="Times New Roman" w:cs="Times New Roman"/>
          <w:color w:val="A020F0"/>
        </w:rPr>
        <w:t>'k'</w:t>
      </w:r>
      <w:r w:rsidRPr="00DA546E">
        <w:rPr>
          <w:rFonts w:ascii="Times New Roman" w:hAnsi="Times New Roman" w:cs="Times New Roman"/>
          <w:color w:val="000000"/>
        </w:rPr>
        <w:t>,</w:t>
      </w:r>
      <w:r w:rsidRPr="00DA546E">
        <w:rPr>
          <w:rFonts w:ascii="Times New Roman" w:hAnsi="Times New Roman" w:cs="Times New Roman"/>
          <w:color w:val="A020F0"/>
        </w:rPr>
        <w:t>'LineWidth'</w:t>
      </w:r>
      <w:r w:rsidRPr="00DA546E">
        <w:rPr>
          <w:rFonts w:ascii="Times New Roman" w:hAnsi="Times New Roman" w:cs="Times New Roman"/>
          <w:color w:val="000000"/>
        </w:rPr>
        <w:t>,3)</w:t>
      </w:r>
    </w:p>
    <w:p w14:paraId="31384EC6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DA546E">
        <w:rPr>
          <w:rFonts w:ascii="Times New Roman" w:hAnsi="Times New Roman" w:cs="Times New Roman"/>
          <w:color w:val="000000"/>
          <w:lang w:val="es-MX"/>
        </w:rPr>
        <w:t>xlabel(</w:t>
      </w:r>
      <w:r w:rsidRPr="00DA546E">
        <w:rPr>
          <w:rFonts w:ascii="Times New Roman" w:hAnsi="Times New Roman" w:cs="Times New Roman"/>
          <w:color w:val="A020F0"/>
          <w:lang w:val="es-MX"/>
        </w:rPr>
        <w:t>'Distance (m)'</w:t>
      </w:r>
      <w:r w:rsidRPr="00DA546E">
        <w:rPr>
          <w:rFonts w:ascii="Times New Roman" w:hAnsi="Times New Roman" w:cs="Times New Roman"/>
          <w:color w:val="000000"/>
          <w:lang w:val="es-MX"/>
        </w:rPr>
        <w:t>); ylabel(</w:t>
      </w:r>
      <w:r w:rsidRPr="00DA546E">
        <w:rPr>
          <w:rFonts w:ascii="Times New Roman" w:hAnsi="Times New Roman" w:cs="Times New Roman"/>
          <w:color w:val="A020F0"/>
          <w:lang w:val="es-MX"/>
        </w:rPr>
        <w:t>'Depth (m)'</w:t>
      </w:r>
      <w:r w:rsidRPr="00DA546E">
        <w:rPr>
          <w:rFonts w:ascii="Times New Roman" w:hAnsi="Times New Roman" w:cs="Times New Roman"/>
          <w:color w:val="000000"/>
          <w:lang w:val="es-MX"/>
        </w:rPr>
        <w:t>)</w:t>
      </w:r>
    </w:p>
    <w:p w14:paraId="5832C25E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hold </w:t>
      </w:r>
      <w:r w:rsidRPr="00DA546E">
        <w:rPr>
          <w:rFonts w:ascii="Times New Roman" w:hAnsi="Times New Roman" w:cs="Times New Roman"/>
          <w:color w:val="A020F0"/>
        </w:rPr>
        <w:t>off</w:t>
      </w:r>
    </w:p>
    <w:p w14:paraId="2E577215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A020F0"/>
        </w:rPr>
        <w:t xml:space="preserve"> </w:t>
      </w:r>
    </w:p>
    <w:p w14:paraId="6BC0529D" w14:textId="58A18506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>%====</w:t>
      </w:r>
      <w:r w:rsidR="0028363F">
        <w:rPr>
          <w:rFonts w:ascii="Times New Roman" w:hAnsi="Times New Roman" w:cs="Times New Roman"/>
          <w:color w:val="3C763D"/>
        </w:rPr>
        <w:t xml:space="preserve">  triangular bathymetry </w:t>
      </w:r>
      <w:r w:rsidRPr="00DA546E">
        <w:rPr>
          <w:rFonts w:ascii="Times New Roman" w:hAnsi="Times New Roman" w:cs="Times New Roman"/>
          <w:color w:val="3C763D"/>
        </w:rPr>
        <w:t>=========================================</w:t>
      </w:r>
    </w:p>
    <w:p w14:paraId="4C2E39B6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figure</w:t>
      </w:r>
    </w:p>
    <w:p w14:paraId="2468CB84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h=h0/y0*y ; k=find(y &gt; y0) ; h(k)=-h0/y0*y(k)+2*h0; </w:t>
      </w:r>
      <w:r w:rsidRPr="00DA546E">
        <w:rPr>
          <w:rFonts w:ascii="Times New Roman" w:hAnsi="Times New Roman" w:cs="Times New Roman"/>
          <w:color w:val="3C763D"/>
        </w:rPr>
        <w:t>% triangular depth</w:t>
      </w:r>
    </w:p>
    <w:p w14:paraId="63545CF8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[zz,hh]=meshgrid(z,h); zz=zz'; hh=hh'; </w:t>
      </w:r>
      <w:r w:rsidRPr="00DA546E">
        <w:rPr>
          <w:rFonts w:ascii="Times New Roman" w:hAnsi="Times New Roman" w:cs="Times New Roman"/>
          <w:color w:val="3C763D"/>
        </w:rPr>
        <w:t>% matrices of bathymetry and depth values</w:t>
      </w:r>
    </w:p>
    <w:p w14:paraId="367F8404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 xml:space="preserve"> </w:t>
      </w:r>
    </w:p>
    <w:p w14:paraId="54F852D6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i2=sum(h.^2)*dy; </w:t>
      </w:r>
      <w:r w:rsidRPr="00DA546E">
        <w:rPr>
          <w:rFonts w:ascii="Times New Roman" w:hAnsi="Times New Roman" w:cs="Times New Roman"/>
          <w:color w:val="3C763D"/>
        </w:rPr>
        <w:t>% Integral of depth squared</w:t>
      </w:r>
    </w:p>
    <w:p w14:paraId="558EBD39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i3=sum(h.^3)*dy; </w:t>
      </w:r>
      <w:r w:rsidRPr="00DA546E">
        <w:rPr>
          <w:rFonts w:ascii="Times New Roman" w:hAnsi="Times New Roman" w:cs="Times New Roman"/>
          <w:color w:val="3C763D"/>
        </w:rPr>
        <w:t>% integral of depth cubed</w:t>
      </w:r>
    </w:p>
    <w:p w14:paraId="5FFE199C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slope=1.5*tau/(rho*g)*(i2/i3); </w:t>
      </w:r>
      <w:r w:rsidRPr="00DA546E">
        <w:rPr>
          <w:rFonts w:ascii="Times New Roman" w:hAnsi="Times New Roman" w:cs="Times New Roman"/>
          <w:color w:val="3C763D"/>
        </w:rPr>
        <w:t>% slope estimate</w:t>
      </w:r>
    </w:p>
    <w:p w14:paraId="322950B6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uw=g*slope*(zz.^2-hh.^2)/(2*Az)+tau*(zz+hh)/(rho*Az); </w:t>
      </w:r>
      <w:r w:rsidRPr="00DA546E">
        <w:rPr>
          <w:rFonts w:ascii="Times New Roman" w:hAnsi="Times New Roman" w:cs="Times New Roman"/>
          <w:color w:val="3C763D"/>
        </w:rPr>
        <w:t>% velocity matrix</w:t>
      </w:r>
    </w:p>
    <w:p w14:paraId="760A2431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ii=find(zz &lt;= -hh); uw(ii)=NaN;</w:t>
      </w:r>
      <w:r w:rsidRPr="00DA546E">
        <w:rPr>
          <w:rFonts w:ascii="Times New Roman" w:hAnsi="Times New Roman" w:cs="Times New Roman"/>
          <w:color w:val="3C763D"/>
        </w:rPr>
        <w:t>% mask velocities below bathymetry</w:t>
      </w:r>
    </w:p>
    <w:p w14:paraId="7E1B4FFA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>% plot results</w:t>
      </w:r>
    </w:p>
    <w:p w14:paraId="78D8247A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pcolor(y,z,uw)</w:t>
      </w:r>
    </w:p>
    <w:p w14:paraId="16FC4380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shading </w:t>
      </w:r>
      <w:r w:rsidRPr="00DA546E">
        <w:rPr>
          <w:rFonts w:ascii="Times New Roman" w:hAnsi="Times New Roman" w:cs="Times New Roman"/>
          <w:color w:val="A020F0"/>
        </w:rPr>
        <w:t>interp</w:t>
      </w:r>
    </w:p>
    <w:p w14:paraId="66B63D9F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caxis([min(min(uw)) max(max(uw))]);</w:t>
      </w:r>
    </w:p>
    <w:p w14:paraId="7866D879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lastRenderedPageBreak/>
        <w:t>colorbar</w:t>
      </w:r>
    </w:p>
    <w:p w14:paraId="1C8B8063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hold </w:t>
      </w:r>
      <w:r w:rsidRPr="00DA546E">
        <w:rPr>
          <w:rFonts w:ascii="Times New Roman" w:hAnsi="Times New Roman" w:cs="Times New Roman"/>
          <w:color w:val="A020F0"/>
        </w:rPr>
        <w:t>on</w:t>
      </w:r>
    </w:p>
    <w:p w14:paraId="2EC91521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contour(y,z,uw,[-.5:.1:.5],</w:t>
      </w:r>
      <w:r w:rsidRPr="00DA546E">
        <w:rPr>
          <w:rFonts w:ascii="Times New Roman" w:hAnsi="Times New Roman" w:cs="Times New Roman"/>
          <w:color w:val="A020F0"/>
        </w:rPr>
        <w:t>'k'</w:t>
      </w:r>
      <w:r w:rsidRPr="00DA546E">
        <w:rPr>
          <w:rFonts w:ascii="Times New Roman" w:hAnsi="Times New Roman" w:cs="Times New Roman"/>
          <w:color w:val="000000"/>
        </w:rPr>
        <w:t>)</w:t>
      </w:r>
    </w:p>
    <w:p w14:paraId="733C718C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contour(y,z,uw,[-10,0],</w:t>
      </w:r>
      <w:r w:rsidRPr="00DA546E">
        <w:rPr>
          <w:rFonts w:ascii="Times New Roman" w:hAnsi="Times New Roman" w:cs="Times New Roman"/>
          <w:color w:val="A020F0"/>
        </w:rPr>
        <w:t>'k'</w:t>
      </w:r>
      <w:r w:rsidRPr="00DA546E">
        <w:rPr>
          <w:rFonts w:ascii="Times New Roman" w:hAnsi="Times New Roman" w:cs="Times New Roman"/>
          <w:color w:val="000000"/>
        </w:rPr>
        <w:t>,</w:t>
      </w:r>
      <w:r w:rsidRPr="00DA546E">
        <w:rPr>
          <w:rFonts w:ascii="Times New Roman" w:hAnsi="Times New Roman" w:cs="Times New Roman"/>
          <w:color w:val="A020F0"/>
        </w:rPr>
        <w:t>'LineWidth'</w:t>
      </w:r>
      <w:r w:rsidRPr="00DA546E">
        <w:rPr>
          <w:rFonts w:ascii="Times New Roman" w:hAnsi="Times New Roman" w:cs="Times New Roman"/>
          <w:color w:val="000000"/>
        </w:rPr>
        <w:t>,4)</w:t>
      </w:r>
    </w:p>
    <w:p w14:paraId="70DCEA8A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plot(y,-h,</w:t>
      </w:r>
      <w:r w:rsidRPr="00DA546E">
        <w:rPr>
          <w:rFonts w:ascii="Times New Roman" w:hAnsi="Times New Roman" w:cs="Times New Roman"/>
          <w:color w:val="A020F0"/>
        </w:rPr>
        <w:t>'k'</w:t>
      </w:r>
      <w:r w:rsidRPr="00DA546E">
        <w:rPr>
          <w:rFonts w:ascii="Times New Roman" w:hAnsi="Times New Roman" w:cs="Times New Roman"/>
          <w:color w:val="000000"/>
        </w:rPr>
        <w:t>,</w:t>
      </w:r>
      <w:r w:rsidRPr="00DA546E">
        <w:rPr>
          <w:rFonts w:ascii="Times New Roman" w:hAnsi="Times New Roman" w:cs="Times New Roman"/>
          <w:color w:val="A020F0"/>
        </w:rPr>
        <w:t>'LineWidth'</w:t>
      </w:r>
      <w:r w:rsidRPr="00DA546E">
        <w:rPr>
          <w:rFonts w:ascii="Times New Roman" w:hAnsi="Times New Roman" w:cs="Times New Roman"/>
          <w:color w:val="000000"/>
        </w:rPr>
        <w:t>,3)</w:t>
      </w:r>
    </w:p>
    <w:p w14:paraId="661E9283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DA546E">
        <w:rPr>
          <w:rFonts w:ascii="Times New Roman" w:hAnsi="Times New Roman" w:cs="Times New Roman"/>
          <w:color w:val="000000"/>
          <w:lang w:val="es-MX"/>
        </w:rPr>
        <w:t>xlabel(</w:t>
      </w:r>
      <w:r w:rsidRPr="00DA546E">
        <w:rPr>
          <w:rFonts w:ascii="Times New Roman" w:hAnsi="Times New Roman" w:cs="Times New Roman"/>
          <w:color w:val="A020F0"/>
          <w:lang w:val="es-MX"/>
        </w:rPr>
        <w:t>'Distance (m)'</w:t>
      </w:r>
      <w:r w:rsidRPr="00DA546E">
        <w:rPr>
          <w:rFonts w:ascii="Times New Roman" w:hAnsi="Times New Roman" w:cs="Times New Roman"/>
          <w:color w:val="000000"/>
          <w:lang w:val="es-MX"/>
        </w:rPr>
        <w:t>); ylabel(</w:t>
      </w:r>
      <w:r w:rsidRPr="00DA546E">
        <w:rPr>
          <w:rFonts w:ascii="Times New Roman" w:hAnsi="Times New Roman" w:cs="Times New Roman"/>
          <w:color w:val="A020F0"/>
          <w:lang w:val="es-MX"/>
        </w:rPr>
        <w:t>'Depth (m)'</w:t>
      </w:r>
      <w:r w:rsidRPr="00DA546E">
        <w:rPr>
          <w:rFonts w:ascii="Times New Roman" w:hAnsi="Times New Roman" w:cs="Times New Roman"/>
          <w:color w:val="000000"/>
          <w:lang w:val="es-MX"/>
        </w:rPr>
        <w:t>)</w:t>
      </w:r>
    </w:p>
    <w:p w14:paraId="3DE79876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hold </w:t>
      </w:r>
      <w:r w:rsidRPr="00DA546E">
        <w:rPr>
          <w:rFonts w:ascii="Times New Roman" w:hAnsi="Times New Roman" w:cs="Times New Roman"/>
          <w:color w:val="A020F0"/>
        </w:rPr>
        <w:t>off</w:t>
      </w:r>
    </w:p>
    <w:p w14:paraId="78D0BDC8" w14:textId="2AB3875D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>%======</w:t>
      </w:r>
      <w:r w:rsidR="0028363F">
        <w:rPr>
          <w:rFonts w:ascii="Times New Roman" w:hAnsi="Times New Roman" w:cs="Times New Roman"/>
          <w:color w:val="3C763D"/>
        </w:rPr>
        <w:t xml:space="preserve"> parabolic bathymetry  =============</w:t>
      </w:r>
      <w:r w:rsidRPr="00DA546E">
        <w:rPr>
          <w:rFonts w:ascii="Times New Roman" w:hAnsi="Times New Roman" w:cs="Times New Roman"/>
          <w:color w:val="3C763D"/>
        </w:rPr>
        <w:t>======================</w:t>
      </w:r>
    </w:p>
    <w:p w14:paraId="7B0D9677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figure</w:t>
      </w:r>
    </w:p>
    <w:p w14:paraId="53525A53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h=h0*(1-((y-y0)/y0).^2); </w:t>
      </w:r>
      <w:r w:rsidRPr="00DA546E">
        <w:rPr>
          <w:rFonts w:ascii="Times New Roman" w:hAnsi="Times New Roman" w:cs="Times New Roman"/>
          <w:color w:val="3C763D"/>
        </w:rPr>
        <w:t>% parabolic depth</w:t>
      </w:r>
    </w:p>
    <w:p w14:paraId="19600F2D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[zz,hh]=meshgrid(z,h); zz=zz'; hh=hh'; </w:t>
      </w:r>
      <w:r w:rsidRPr="00DA546E">
        <w:rPr>
          <w:rFonts w:ascii="Times New Roman" w:hAnsi="Times New Roman" w:cs="Times New Roman"/>
          <w:color w:val="3C763D"/>
        </w:rPr>
        <w:t>% matrices of bathymetry and depth values</w:t>
      </w:r>
    </w:p>
    <w:p w14:paraId="1532EFD7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 xml:space="preserve"> </w:t>
      </w:r>
    </w:p>
    <w:p w14:paraId="5E27D150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i2=sum(h.^2)*dy; </w:t>
      </w:r>
      <w:r w:rsidRPr="00DA546E">
        <w:rPr>
          <w:rFonts w:ascii="Times New Roman" w:hAnsi="Times New Roman" w:cs="Times New Roman"/>
          <w:color w:val="3C763D"/>
        </w:rPr>
        <w:t>% Integral of depth squared</w:t>
      </w:r>
    </w:p>
    <w:p w14:paraId="3895CB78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i3=sum(h.^3)*dy; </w:t>
      </w:r>
      <w:r w:rsidRPr="00DA546E">
        <w:rPr>
          <w:rFonts w:ascii="Times New Roman" w:hAnsi="Times New Roman" w:cs="Times New Roman"/>
          <w:color w:val="3C763D"/>
        </w:rPr>
        <w:t>% integral of depth cubed</w:t>
      </w:r>
    </w:p>
    <w:p w14:paraId="65AB9987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slope=1.5*tau/(rho*g)*(i2/i3); </w:t>
      </w:r>
      <w:r w:rsidRPr="00DA546E">
        <w:rPr>
          <w:rFonts w:ascii="Times New Roman" w:hAnsi="Times New Roman" w:cs="Times New Roman"/>
          <w:color w:val="3C763D"/>
        </w:rPr>
        <w:t>% slope estimate</w:t>
      </w:r>
    </w:p>
    <w:p w14:paraId="032DAF35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uw=g*slope*(zz.^2-hh.^2)/(2*Az)+tau*(zz+hh)/(rho*Az); </w:t>
      </w:r>
      <w:r w:rsidRPr="00DA546E">
        <w:rPr>
          <w:rFonts w:ascii="Times New Roman" w:hAnsi="Times New Roman" w:cs="Times New Roman"/>
          <w:color w:val="3C763D"/>
        </w:rPr>
        <w:t>% velocity matrix</w:t>
      </w:r>
    </w:p>
    <w:p w14:paraId="0AA72B98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ii=find(zz &lt;= -hh); uw(ii)=NaN;</w:t>
      </w:r>
      <w:r w:rsidRPr="00DA546E">
        <w:rPr>
          <w:rFonts w:ascii="Times New Roman" w:hAnsi="Times New Roman" w:cs="Times New Roman"/>
          <w:color w:val="3C763D"/>
        </w:rPr>
        <w:t>% mask velocities below bathymetry</w:t>
      </w:r>
    </w:p>
    <w:p w14:paraId="4A40278F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>% plot results</w:t>
      </w:r>
    </w:p>
    <w:p w14:paraId="1A3A7268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pcolor(y,z,uw)</w:t>
      </w:r>
    </w:p>
    <w:p w14:paraId="4F43C5B0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shading </w:t>
      </w:r>
      <w:r w:rsidRPr="00DA546E">
        <w:rPr>
          <w:rFonts w:ascii="Times New Roman" w:hAnsi="Times New Roman" w:cs="Times New Roman"/>
          <w:color w:val="A020F0"/>
        </w:rPr>
        <w:t>interp</w:t>
      </w:r>
    </w:p>
    <w:p w14:paraId="7603DCD5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caxis([min(min(uw)) max(max(uw))]);</w:t>
      </w:r>
    </w:p>
    <w:p w14:paraId="0D3BC6CD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colorbar</w:t>
      </w:r>
    </w:p>
    <w:p w14:paraId="49465DD8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hold </w:t>
      </w:r>
      <w:r w:rsidRPr="00DA546E">
        <w:rPr>
          <w:rFonts w:ascii="Times New Roman" w:hAnsi="Times New Roman" w:cs="Times New Roman"/>
          <w:color w:val="A020F0"/>
        </w:rPr>
        <w:t>on</w:t>
      </w:r>
    </w:p>
    <w:p w14:paraId="2B8B0A3A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contour(y,z,uw,[-.5:.1:.5],</w:t>
      </w:r>
      <w:r w:rsidRPr="00DA546E">
        <w:rPr>
          <w:rFonts w:ascii="Times New Roman" w:hAnsi="Times New Roman" w:cs="Times New Roman"/>
          <w:color w:val="A020F0"/>
        </w:rPr>
        <w:t>'k'</w:t>
      </w:r>
      <w:r w:rsidRPr="00DA546E">
        <w:rPr>
          <w:rFonts w:ascii="Times New Roman" w:hAnsi="Times New Roman" w:cs="Times New Roman"/>
          <w:color w:val="000000"/>
        </w:rPr>
        <w:t>)</w:t>
      </w:r>
    </w:p>
    <w:p w14:paraId="101415FC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contour(y,z,uw,[-10,0],</w:t>
      </w:r>
      <w:r w:rsidRPr="00DA546E">
        <w:rPr>
          <w:rFonts w:ascii="Times New Roman" w:hAnsi="Times New Roman" w:cs="Times New Roman"/>
          <w:color w:val="A020F0"/>
        </w:rPr>
        <w:t>'k'</w:t>
      </w:r>
      <w:r w:rsidRPr="00DA546E">
        <w:rPr>
          <w:rFonts w:ascii="Times New Roman" w:hAnsi="Times New Roman" w:cs="Times New Roman"/>
          <w:color w:val="000000"/>
        </w:rPr>
        <w:t>,</w:t>
      </w:r>
      <w:r w:rsidRPr="00DA546E">
        <w:rPr>
          <w:rFonts w:ascii="Times New Roman" w:hAnsi="Times New Roman" w:cs="Times New Roman"/>
          <w:color w:val="A020F0"/>
        </w:rPr>
        <w:t>'LineWidth'</w:t>
      </w:r>
      <w:r w:rsidRPr="00DA546E">
        <w:rPr>
          <w:rFonts w:ascii="Times New Roman" w:hAnsi="Times New Roman" w:cs="Times New Roman"/>
          <w:color w:val="000000"/>
        </w:rPr>
        <w:t>,4)</w:t>
      </w:r>
    </w:p>
    <w:p w14:paraId="6D9C1FE3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plot(y,-h,</w:t>
      </w:r>
      <w:r w:rsidRPr="00DA546E">
        <w:rPr>
          <w:rFonts w:ascii="Times New Roman" w:hAnsi="Times New Roman" w:cs="Times New Roman"/>
          <w:color w:val="A020F0"/>
        </w:rPr>
        <w:t>'k'</w:t>
      </w:r>
      <w:r w:rsidRPr="00DA546E">
        <w:rPr>
          <w:rFonts w:ascii="Times New Roman" w:hAnsi="Times New Roman" w:cs="Times New Roman"/>
          <w:color w:val="000000"/>
        </w:rPr>
        <w:t>,</w:t>
      </w:r>
      <w:r w:rsidRPr="00DA546E">
        <w:rPr>
          <w:rFonts w:ascii="Times New Roman" w:hAnsi="Times New Roman" w:cs="Times New Roman"/>
          <w:color w:val="A020F0"/>
        </w:rPr>
        <w:t>'LineWidth'</w:t>
      </w:r>
      <w:r w:rsidRPr="00DA546E">
        <w:rPr>
          <w:rFonts w:ascii="Times New Roman" w:hAnsi="Times New Roman" w:cs="Times New Roman"/>
          <w:color w:val="000000"/>
        </w:rPr>
        <w:t>,3)</w:t>
      </w:r>
    </w:p>
    <w:p w14:paraId="19804246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DA546E">
        <w:rPr>
          <w:rFonts w:ascii="Times New Roman" w:hAnsi="Times New Roman" w:cs="Times New Roman"/>
          <w:color w:val="000000"/>
          <w:lang w:val="es-MX"/>
        </w:rPr>
        <w:t>xlabel(</w:t>
      </w:r>
      <w:r w:rsidRPr="00DA546E">
        <w:rPr>
          <w:rFonts w:ascii="Times New Roman" w:hAnsi="Times New Roman" w:cs="Times New Roman"/>
          <w:color w:val="A020F0"/>
          <w:lang w:val="es-MX"/>
        </w:rPr>
        <w:t>'Distance (m)'</w:t>
      </w:r>
      <w:r w:rsidRPr="00DA546E">
        <w:rPr>
          <w:rFonts w:ascii="Times New Roman" w:hAnsi="Times New Roman" w:cs="Times New Roman"/>
          <w:color w:val="000000"/>
          <w:lang w:val="es-MX"/>
        </w:rPr>
        <w:t>); ylabel(</w:t>
      </w:r>
      <w:r w:rsidRPr="00DA546E">
        <w:rPr>
          <w:rFonts w:ascii="Times New Roman" w:hAnsi="Times New Roman" w:cs="Times New Roman"/>
          <w:color w:val="A020F0"/>
          <w:lang w:val="es-MX"/>
        </w:rPr>
        <w:t>'Depth (m)'</w:t>
      </w:r>
      <w:r w:rsidRPr="00DA546E">
        <w:rPr>
          <w:rFonts w:ascii="Times New Roman" w:hAnsi="Times New Roman" w:cs="Times New Roman"/>
          <w:color w:val="000000"/>
          <w:lang w:val="es-MX"/>
        </w:rPr>
        <w:t>)</w:t>
      </w:r>
    </w:p>
    <w:p w14:paraId="687B462D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hold </w:t>
      </w:r>
      <w:r w:rsidRPr="00DA546E">
        <w:rPr>
          <w:rFonts w:ascii="Times New Roman" w:hAnsi="Times New Roman" w:cs="Times New Roman"/>
          <w:color w:val="A020F0"/>
        </w:rPr>
        <w:t>off</w:t>
      </w:r>
    </w:p>
    <w:p w14:paraId="5C4028E1" w14:textId="480F403C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>%=========</w:t>
      </w:r>
      <w:r w:rsidR="0028363F">
        <w:rPr>
          <w:rFonts w:ascii="Times New Roman" w:hAnsi="Times New Roman" w:cs="Times New Roman"/>
          <w:color w:val="3C763D"/>
        </w:rPr>
        <w:t xml:space="preserve">   U-shaped bathymetry   ==========</w:t>
      </w:r>
      <w:r w:rsidRPr="00DA546E">
        <w:rPr>
          <w:rFonts w:ascii="Times New Roman" w:hAnsi="Times New Roman" w:cs="Times New Roman"/>
          <w:color w:val="3C763D"/>
        </w:rPr>
        <w:t>========================</w:t>
      </w:r>
    </w:p>
    <w:p w14:paraId="246D153C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figure</w:t>
      </w:r>
    </w:p>
    <w:p w14:paraId="07D45BF1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h=h0*(1-((y-y0)/y0).^6); </w:t>
      </w:r>
      <w:r w:rsidRPr="00DA546E">
        <w:rPr>
          <w:rFonts w:ascii="Times New Roman" w:hAnsi="Times New Roman" w:cs="Times New Roman"/>
          <w:color w:val="3C763D"/>
        </w:rPr>
        <w:t>% steep-walled flat channel</w:t>
      </w:r>
    </w:p>
    <w:p w14:paraId="78D7E86A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[zz,hh]=meshgrid(z,h); zz=zz'; hh=hh'; </w:t>
      </w:r>
      <w:r w:rsidRPr="00DA546E">
        <w:rPr>
          <w:rFonts w:ascii="Times New Roman" w:hAnsi="Times New Roman" w:cs="Times New Roman"/>
          <w:color w:val="3C763D"/>
        </w:rPr>
        <w:t>% matrices of bathymetry and depth values</w:t>
      </w:r>
    </w:p>
    <w:p w14:paraId="0DFC2FBC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 xml:space="preserve"> </w:t>
      </w:r>
    </w:p>
    <w:p w14:paraId="1EBFF147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i2=sum(h.^2)*dy; </w:t>
      </w:r>
      <w:r w:rsidRPr="00DA546E">
        <w:rPr>
          <w:rFonts w:ascii="Times New Roman" w:hAnsi="Times New Roman" w:cs="Times New Roman"/>
          <w:color w:val="3C763D"/>
        </w:rPr>
        <w:t>% Integral of depth squared</w:t>
      </w:r>
    </w:p>
    <w:p w14:paraId="4497EA30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i3=sum(h.^3)*dy; </w:t>
      </w:r>
      <w:r w:rsidRPr="00DA546E">
        <w:rPr>
          <w:rFonts w:ascii="Times New Roman" w:hAnsi="Times New Roman" w:cs="Times New Roman"/>
          <w:color w:val="3C763D"/>
        </w:rPr>
        <w:t>% integral of depth cubed</w:t>
      </w:r>
    </w:p>
    <w:p w14:paraId="13001286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slope=1.5*tau/(rho*g)*(i2/i3); </w:t>
      </w:r>
      <w:r w:rsidRPr="00DA546E">
        <w:rPr>
          <w:rFonts w:ascii="Times New Roman" w:hAnsi="Times New Roman" w:cs="Times New Roman"/>
          <w:color w:val="3C763D"/>
        </w:rPr>
        <w:t>% slope estimate</w:t>
      </w:r>
    </w:p>
    <w:p w14:paraId="04D3656A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uw=g*slope*(zz.^2-hh.^2)/(2*Az)+tau*(zz+hh)/(rho*Az); </w:t>
      </w:r>
      <w:r w:rsidRPr="00DA546E">
        <w:rPr>
          <w:rFonts w:ascii="Times New Roman" w:hAnsi="Times New Roman" w:cs="Times New Roman"/>
          <w:color w:val="3C763D"/>
        </w:rPr>
        <w:t>% velocity matrix</w:t>
      </w:r>
    </w:p>
    <w:p w14:paraId="3CE658F8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ii=find(zz &lt;= -hh); uw(ii)=NaN;</w:t>
      </w:r>
      <w:r w:rsidRPr="00DA546E">
        <w:rPr>
          <w:rFonts w:ascii="Times New Roman" w:hAnsi="Times New Roman" w:cs="Times New Roman"/>
          <w:color w:val="3C763D"/>
        </w:rPr>
        <w:t>% mask velocities below bathymetry</w:t>
      </w:r>
    </w:p>
    <w:p w14:paraId="6BEFE42E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>% plot results</w:t>
      </w:r>
    </w:p>
    <w:p w14:paraId="6D119A7D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pcolor(y,z,uw)</w:t>
      </w:r>
    </w:p>
    <w:p w14:paraId="5760AF43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shading </w:t>
      </w:r>
      <w:r w:rsidRPr="00DA546E">
        <w:rPr>
          <w:rFonts w:ascii="Times New Roman" w:hAnsi="Times New Roman" w:cs="Times New Roman"/>
          <w:color w:val="A020F0"/>
        </w:rPr>
        <w:t>interp</w:t>
      </w:r>
    </w:p>
    <w:p w14:paraId="33306EF0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caxis([min(min(uw)) max(max(uw))]);</w:t>
      </w:r>
    </w:p>
    <w:p w14:paraId="641CBF9B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colorbar</w:t>
      </w:r>
    </w:p>
    <w:p w14:paraId="3DEF9605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hold </w:t>
      </w:r>
      <w:r w:rsidRPr="00DA546E">
        <w:rPr>
          <w:rFonts w:ascii="Times New Roman" w:hAnsi="Times New Roman" w:cs="Times New Roman"/>
          <w:color w:val="A020F0"/>
        </w:rPr>
        <w:t>on</w:t>
      </w:r>
    </w:p>
    <w:p w14:paraId="2B5B0932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contour(y,z,uw,[-.5:.1:.5],</w:t>
      </w:r>
      <w:r w:rsidRPr="00DA546E">
        <w:rPr>
          <w:rFonts w:ascii="Times New Roman" w:hAnsi="Times New Roman" w:cs="Times New Roman"/>
          <w:color w:val="A020F0"/>
        </w:rPr>
        <w:t>'k'</w:t>
      </w:r>
      <w:r w:rsidRPr="00DA546E">
        <w:rPr>
          <w:rFonts w:ascii="Times New Roman" w:hAnsi="Times New Roman" w:cs="Times New Roman"/>
          <w:color w:val="000000"/>
        </w:rPr>
        <w:t>)</w:t>
      </w:r>
    </w:p>
    <w:p w14:paraId="5E7C92A9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contour(y,z,uw,[-10,0],</w:t>
      </w:r>
      <w:r w:rsidRPr="00DA546E">
        <w:rPr>
          <w:rFonts w:ascii="Times New Roman" w:hAnsi="Times New Roman" w:cs="Times New Roman"/>
          <w:color w:val="A020F0"/>
        </w:rPr>
        <w:t>'k'</w:t>
      </w:r>
      <w:r w:rsidRPr="00DA546E">
        <w:rPr>
          <w:rFonts w:ascii="Times New Roman" w:hAnsi="Times New Roman" w:cs="Times New Roman"/>
          <w:color w:val="000000"/>
        </w:rPr>
        <w:t>,</w:t>
      </w:r>
      <w:r w:rsidRPr="00DA546E">
        <w:rPr>
          <w:rFonts w:ascii="Times New Roman" w:hAnsi="Times New Roman" w:cs="Times New Roman"/>
          <w:color w:val="A020F0"/>
        </w:rPr>
        <w:t>'LineWidth'</w:t>
      </w:r>
      <w:r w:rsidRPr="00DA546E">
        <w:rPr>
          <w:rFonts w:ascii="Times New Roman" w:hAnsi="Times New Roman" w:cs="Times New Roman"/>
          <w:color w:val="000000"/>
        </w:rPr>
        <w:t>,4)</w:t>
      </w:r>
    </w:p>
    <w:p w14:paraId="6C1352E1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plot(y,-h,</w:t>
      </w:r>
      <w:r w:rsidRPr="00DA546E">
        <w:rPr>
          <w:rFonts w:ascii="Times New Roman" w:hAnsi="Times New Roman" w:cs="Times New Roman"/>
          <w:color w:val="A020F0"/>
        </w:rPr>
        <w:t>'k'</w:t>
      </w:r>
      <w:r w:rsidRPr="00DA546E">
        <w:rPr>
          <w:rFonts w:ascii="Times New Roman" w:hAnsi="Times New Roman" w:cs="Times New Roman"/>
          <w:color w:val="000000"/>
        </w:rPr>
        <w:t>,</w:t>
      </w:r>
      <w:r w:rsidRPr="00DA546E">
        <w:rPr>
          <w:rFonts w:ascii="Times New Roman" w:hAnsi="Times New Roman" w:cs="Times New Roman"/>
          <w:color w:val="A020F0"/>
        </w:rPr>
        <w:t>'LineWidth'</w:t>
      </w:r>
      <w:r w:rsidRPr="00DA546E">
        <w:rPr>
          <w:rFonts w:ascii="Times New Roman" w:hAnsi="Times New Roman" w:cs="Times New Roman"/>
          <w:color w:val="000000"/>
        </w:rPr>
        <w:t>,3)</w:t>
      </w:r>
    </w:p>
    <w:p w14:paraId="3C5F7ABF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DA546E">
        <w:rPr>
          <w:rFonts w:ascii="Times New Roman" w:hAnsi="Times New Roman" w:cs="Times New Roman"/>
          <w:color w:val="000000"/>
          <w:lang w:val="es-MX"/>
        </w:rPr>
        <w:t>xlabel(</w:t>
      </w:r>
      <w:r w:rsidRPr="00DA546E">
        <w:rPr>
          <w:rFonts w:ascii="Times New Roman" w:hAnsi="Times New Roman" w:cs="Times New Roman"/>
          <w:color w:val="A020F0"/>
          <w:lang w:val="es-MX"/>
        </w:rPr>
        <w:t>'Distance (m)'</w:t>
      </w:r>
      <w:r w:rsidRPr="00DA546E">
        <w:rPr>
          <w:rFonts w:ascii="Times New Roman" w:hAnsi="Times New Roman" w:cs="Times New Roman"/>
          <w:color w:val="000000"/>
          <w:lang w:val="es-MX"/>
        </w:rPr>
        <w:t>); ylabel(</w:t>
      </w:r>
      <w:r w:rsidRPr="00DA546E">
        <w:rPr>
          <w:rFonts w:ascii="Times New Roman" w:hAnsi="Times New Roman" w:cs="Times New Roman"/>
          <w:color w:val="A020F0"/>
          <w:lang w:val="es-MX"/>
        </w:rPr>
        <w:t>'Depth (m)'</w:t>
      </w:r>
      <w:r w:rsidRPr="00DA546E">
        <w:rPr>
          <w:rFonts w:ascii="Times New Roman" w:hAnsi="Times New Roman" w:cs="Times New Roman"/>
          <w:color w:val="000000"/>
          <w:lang w:val="es-MX"/>
        </w:rPr>
        <w:t>)</w:t>
      </w:r>
    </w:p>
    <w:p w14:paraId="35F4D8B7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hold </w:t>
      </w:r>
      <w:r w:rsidRPr="00DA546E">
        <w:rPr>
          <w:rFonts w:ascii="Times New Roman" w:hAnsi="Times New Roman" w:cs="Times New Roman"/>
          <w:color w:val="A020F0"/>
        </w:rPr>
        <w:t>off</w:t>
      </w:r>
    </w:p>
    <w:p w14:paraId="0D2AAA78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A020F0"/>
        </w:rPr>
        <w:t xml:space="preserve"> </w:t>
      </w:r>
    </w:p>
    <w:p w14:paraId="38DA63BC" w14:textId="42C73286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>%==========</w:t>
      </w:r>
      <w:r w:rsidR="0028363F">
        <w:rPr>
          <w:rFonts w:ascii="Times New Roman" w:hAnsi="Times New Roman" w:cs="Times New Roman"/>
          <w:color w:val="3C763D"/>
        </w:rPr>
        <w:t xml:space="preserve">Non-zero transport over Gaussian bathymetry </w:t>
      </w:r>
      <w:r w:rsidRPr="00DA546E">
        <w:rPr>
          <w:rFonts w:ascii="Times New Roman" w:hAnsi="Times New Roman" w:cs="Times New Roman"/>
          <w:color w:val="3C763D"/>
        </w:rPr>
        <w:t>=========================</w:t>
      </w:r>
    </w:p>
    <w:p w14:paraId="2D30E83B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lastRenderedPageBreak/>
        <w:t>% one example with non-zero T</w:t>
      </w:r>
    </w:p>
    <w:p w14:paraId="4849FD78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figure</w:t>
      </w:r>
    </w:p>
    <w:p w14:paraId="598DBCDC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T=-3000; </w:t>
      </w:r>
      <w:r w:rsidRPr="00DA546E">
        <w:rPr>
          <w:rFonts w:ascii="Times New Roman" w:hAnsi="Times New Roman" w:cs="Times New Roman"/>
          <w:color w:val="3C763D"/>
        </w:rPr>
        <w:t>%transport (in m^3/s -- negative (positive) is against (with) wind)</w:t>
      </w:r>
    </w:p>
    <w:p w14:paraId="2D931CB7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h=h0*exp(-(y-y0).^2/hs^2); </w:t>
      </w:r>
      <w:r w:rsidRPr="00DA546E">
        <w:rPr>
          <w:rFonts w:ascii="Times New Roman" w:hAnsi="Times New Roman" w:cs="Times New Roman"/>
          <w:color w:val="3C763D"/>
        </w:rPr>
        <w:t>% Gaussian bathymetry</w:t>
      </w:r>
    </w:p>
    <w:p w14:paraId="7FC15552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[zz,hh]=meshgrid(z,h); zz=zz'; hh=hh'; </w:t>
      </w:r>
      <w:r w:rsidRPr="00DA546E">
        <w:rPr>
          <w:rFonts w:ascii="Times New Roman" w:hAnsi="Times New Roman" w:cs="Times New Roman"/>
          <w:color w:val="3C763D"/>
        </w:rPr>
        <w:t>% matrices of bathymetry and depth values</w:t>
      </w:r>
    </w:p>
    <w:p w14:paraId="36F31783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 xml:space="preserve"> </w:t>
      </w:r>
    </w:p>
    <w:p w14:paraId="26D9C5A6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i2=sum(h.^2)*dy; </w:t>
      </w:r>
      <w:r w:rsidRPr="00DA546E">
        <w:rPr>
          <w:rFonts w:ascii="Times New Roman" w:hAnsi="Times New Roman" w:cs="Times New Roman"/>
          <w:color w:val="3C763D"/>
        </w:rPr>
        <w:t>% Integral of depth squared</w:t>
      </w:r>
    </w:p>
    <w:p w14:paraId="0B80289B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i3=sum(h.^3)*dy; </w:t>
      </w:r>
      <w:r w:rsidRPr="00DA546E">
        <w:rPr>
          <w:rFonts w:ascii="Times New Roman" w:hAnsi="Times New Roman" w:cs="Times New Roman"/>
          <w:color w:val="3C763D"/>
        </w:rPr>
        <w:t>% integral of depth cubed</w:t>
      </w:r>
    </w:p>
    <w:p w14:paraId="4EA277BB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slope=1.5*tau/(rho*g)*(i2/i3)-3*Az*T/(g*i3); </w:t>
      </w:r>
      <w:r w:rsidRPr="00DA546E">
        <w:rPr>
          <w:rFonts w:ascii="Times New Roman" w:hAnsi="Times New Roman" w:cs="Times New Roman"/>
          <w:color w:val="3C763D"/>
        </w:rPr>
        <w:t>% slope estimate</w:t>
      </w:r>
    </w:p>
    <w:p w14:paraId="49D82E54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uw=g*slope*(zz.^2-hh.^2)/(2*Az)+tau*(zz+hh)/(rho*Az); </w:t>
      </w:r>
      <w:r w:rsidRPr="00DA546E">
        <w:rPr>
          <w:rFonts w:ascii="Times New Roman" w:hAnsi="Times New Roman" w:cs="Times New Roman"/>
          <w:color w:val="3C763D"/>
        </w:rPr>
        <w:t>% velocity matrix</w:t>
      </w:r>
    </w:p>
    <w:p w14:paraId="05762DDA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ii=find(zz &lt;= -hh); uw(ii)=NaN;</w:t>
      </w:r>
      <w:r w:rsidRPr="00DA546E">
        <w:rPr>
          <w:rFonts w:ascii="Times New Roman" w:hAnsi="Times New Roman" w:cs="Times New Roman"/>
          <w:color w:val="3C763D"/>
        </w:rPr>
        <w:t>% mask velocities below bathymetry</w:t>
      </w:r>
    </w:p>
    <w:p w14:paraId="21C9B5CD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3C763D"/>
        </w:rPr>
        <w:t>% plot results</w:t>
      </w:r>
    </w:p>
    <w:p w14:paraId="52503663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pcolor(y,z,uw)</w:t>
      </w:r>
    </w:p>
    <w:p w14:paraId="6A4367A7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shading </w:t>
      </w:r>
      <w:r w:rsidRPr="00DA546E">
        <w:rPr>
          <w:rFonts w:ascii="Times New Roman" w:hAnsi="Times New Roman" w:cs="Times New Roman"/>
          <w:color w:val="A020F0"/>
        </w:rPr>
        <w:t>interp</w:t>
      </w:r>
    </w:p>
    <w:p w14:paraId="36EC5CE4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caxis([min(min(uw)) max(max(uw))]);</w:t>
      </w:r>
    </w:p>
    <w:p w14:paraId="24B46DE6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colorbar</w:t>
      </w:r>
    </w:p>
    <w:p w14:paraId="38E8C694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hold </w:t>
      </w:r>
      <w:r w:rsidRPr="00DA546E">
        <w:rPr>
          <w:rFonts w:ascii="Times New Roman" w:hAnsi="Times New Roman" w:cs="Times New Roman"/>
          <w:color w:val="A020F0"/>
        </w:rPr>
        <w:t>on</w:t>
      </w:r>
    </w:p>
    <w:p w14:paraId="5516F42E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contour(y,z,uw,[-.5:.1:.5],</w:t>
      </w:r>
      <w:r w:rsidRPr="00DA546E">
        <w:rPr>
          <w:rFonts w:ascii="Times New Roman" w:hAnsi="Times New Roman" w:cs="Times New Roman"/>
          <w:color w:val="A020F0"/>
        </w:rPr>
        <w:t>'k'</w:t>
      </w:r>
      <w:r w:rsidRPr="00DA546E">
        <w:rPr>
          <w:rFonts w:ascii="Times New Roman" w:hAnsi="Times New Roman" w:cs="Times New Roman"/>
          <w:color w:val="000000"/>
        </w:rPr>
        <w:t>)</w:t>
      </w:r>
    </w:p>
    <w:p w14:paraId="6CA26F6F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contour(y,z,uw,[-10,0],</w:t>
      </w:r>
      <w:r w:rsidRPr="00DA546E">
        <w:rPr>
          <w:rFonts w:ascii="Times New Roman" w:hAnsi="Times New Roman" w:cs="Times New Roman"/>
          <w:color w:val="A020F0"/>
        </w:rPr>
        <w:t>'k'</w:t>
      </w:r>
      <w:r w:rsidRPr="00DA546E">
        <w:rPr>
          <w:rFonts w:ascii="Times New Roman" w:hAnsi="Times New Roman" w:cs="Times New Roman"/>
          <w:color w:val="000000"/>
        </w:rPr>
        <w:t>,</w:t>
      </w:r>
      <w:r w:rsidRPr="00DA546E">
        <w:rPr>
          <w:rFonts w:ascii="Times New Roman" w:hAnsi="Times New Roman" w:cs="Times New Roman"/>
          <w:color w:val="A020F0"/>
        </w:rPr>
        <w:t>'LineWidth'</w:t>
      </w:r>
      <w:r w:rsidRPr="00DA546E">
        <w:rPr>
          <w:rFonts w:ascii="Times New Roman" w:hAnsi="Times New Roman" w:cs="Times New Roman"/>
          <w:color w:val="000000"/>
        </w:rPr>
        <w:t>,4)</w:t>
      </w:r>
    </w:p>
    <w:p w14:paraId="2E99F6A7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>plot(y,-h,</w:t>
      </w:r>
      <w:r w:rsidRPr="00DA546E">
        <w:rPr>
          <w:rFonts w:ascii="Times New Roman" w:hAnsi="Times New Roman" w:cs="Times New Roman"/>
          <w:color w:val="A020F0"/>
        </w:rPr>
        <w:t>'k'</w:t>
      </w:r>
      <w:r w:rsidRPr="00DA546E">
        <w:rPr>
          <w:rFonts w:ascii="Times New Roman" w:hAnsi="Times New Roman" w:cs="Times New Roman"/>
          <w:color w:val="000000"/>
        </w:rPr>
        <w:t>,</w:t>
      </w:r>
      <w:r w:rsidRPr="00DA546E">
        <w:rPr>
          <w:rFonts w:ascii="Times New Roman" w:hAnsi="Times New Roman" w:cs="Times New Roman"/>
          <w:color w:val="A020F0"/>
        </w:rPr>
        <w:t>'LineWidth'</w:t>
      </w:r>
      <w:r w:rsidRPr="00DA546E">
        <w:rPr>
          <w:rFonts w:ascii="Times New Roman" w:hAnsi="Times New Roman" w:cs="Times New Roman"/>
          <w:color w:val="000000"/>
        </w:rPr>
        <w:t>,3)</w:t>
      </w:r>
    </w:p>
    <w:p w14:paraId="63982BEC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DA546E">
        <w:rPr>
          <w:rFonts w:ascii="Times New Roman" w:hAnsi="Times New Roman" w:cs="Times New Roman"/>
          <w:color w:val="000000"/>
          <w:lang w:val="es-MX"/>
        </w:rPr>
        <w:t>xlabel(</w:t>
      </w:r>
      <w:r w:rsidRPr="00DA546E">
        <w:rPr>
          <w:rFonts w:ascii="Times New Roman" w:hAnsi="Times New Roman" w:cs="Times New Roman"/>
          <w:color w:val="A020F0"/>
          <w:lang w:val="es-MX"/>
        </w:rPr>
        <w:t>'Distance (m)'</w:t>
      </w:r>
      <w:r w:rsidRPr="00DA546E">
        <w:rPr>
          <w:rFonts w:ascii="Times New Roman" w:hAnsi="Times New Roman" w:cs="Times New Roman"/>
          <w:color w:val="000000"/>
          <w:lang w:val="es-MX"/>
        </w:rPr>
        <w:t>); ylabel(</w:t>
      </w:r>
      <w:r w:rsidRPr="00DA546E">
        <w:rPr>
          <w:rFonts w:ascii="Times New Roman" w:hAnsi="Times New Roman" w:cs="Times New Roman"/>
          <w:color w:val="A020F0"/>
          <w:lang w:val="es-MX"/>
        </w:rPr>
        <w:t>'Depth (m)'</w:t>
      </w:r>
      <w:r w:rsidRPr="00DA546E">
        <w:rPr>
          <w:rFonts w:ascii="Times New Roman" w:hAnsi="Times New Roman" w:cs="Times New Roman"/>
          <w:color w:val="000000"/>
          <w:lang w:val="es-MX"/>
        </w:rPr>
        <w:t>)</w:t>
      </w:r>
    </w:p>
    <w:p w14:paraId="5FD9F2F8" w14:textId="77777777" w:rsidR="00DA546E" w:rsidRPr="00DA546E" w:rsidRDefault="00DA546E" w:rsidP="00DA54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546E">
        <w:rPr>
          <w:rFonts w:ascii="Times New Roman" w:hAnsi="Times New Roman" w:cs="Times New Roman"/>
          <w:color w:val="000000"/>
        </w:rPr>
        <w:t xml:space="preserve">hold </w:t>
      </w:r>
      <w:r w:rsidRPr="00DA546E">
        <w:rPr>
          <w:rFonts w:ascii="Times New Roman" w:hAnsi="Times New Roman" w:cs="Times New Roman"/>
          <w:color w:val="A020F0"/>
        </w:rPr>
        <w:t>off</w:t>
      </w:r>
    </w:p>
    <w:p w14:paraId="4F0B3BAB" w14:textId="77777777" w:rsidR="007C7398" w:rsidRPr="00DA546E" w:rsidRDefault="007C7398">
      <w:pPr>
        <w:rPr>
          <w:rFonts w:ascii="Times New Roman" w:hAnsi="Times New Roman" w:cs="Times New Roman"/>
        </w:rPr>
      </w:pPr>
    </w:p>
    <w:sectPr w:rsidR="007C7398" w:rsidRPr="00DA546E" w:rsidSect="00D529D3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919"/>
    <w:rsid w:val="0028363F"/>
    <w:rsid w:val="007C7398"/>
    <w:rsid w:val="00A10919"/>
    <w:rsid w:val="00DA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31AC2"/>
  <w15:chartTrackingRefBased/>
  <w15:docId w15:val="{144F7B93-515A-4F6F-9545-08167C8C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Arnoldo Valle</dc:creator>
  <cp:keywords/>
  <dc:description/>
  <cp:lastModifiedBy>Arnoldo Valle</cp:lastModifiedBy>
  <cp:revision>2</cp:revision>
  <dcterms:created xsi:type="dcterms:W3CDTF">2020-10-01T20:05:00Z</dcterms:created>
  <dcterms:modified xsi:type="dcterms:W3CDTF">2020-10-01T20:27:00Z</dcterms:modified>
</cp:coreProperties>
</file>